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B2A4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1D2900" w:rsidRPr="003B7C5A" w:rsidTr="00E50B8E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D2900" w:rsidRP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8329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1D2900" w:rsidRPr="003B7C5A" w:rsidTr="00564570">
        <w:tc>
          <w:tcPr>
            <w:tcW w:w="9484" w:type="dxa"/>
            <w:gridSpan w:val="2"/>
          </w:tcPr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039-5631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 w:rsidRPr="003C56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เมธัส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627</w:t>
            </w:r>
          </w:p>
          <w:p w:rsidR="001D2900" w:rsidRDefault="001D2900" w:rsidP="001D2900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ยจักรพงษ์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ปัญญาพูนตระกูล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039-5617</w:t>
            </w:r>
          </w:p>
          <w:p w:rsidR="001D2900" w:rsidRPr="00D13915" w:rsidRDefault="001D2900" w:rsidP="001D290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 xml:space="preserve">                 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83296" w:rsidRPr="0018329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1832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18329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039-563</w:t>
            </w:r>
            <w:r w:rsidRPr="007F741D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2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7A28A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2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F4616F">
                  <w:pPr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F4616F">
        <w:trPr>
          <w:trHeight w:val="2428"/>
        </w:trPr>
        <w:tc>
          <w:tcPr>
            <w:tcW w:w="9484" w:type="dxa"/>
            <w:gridSpan w:val="2"/>
          </w:tcPr>
          <w:p w:rsidR="002F054A" w:rsidRPr="003B7C5A" w:rsidRDefault="002F054A" w:rsidP="00F4616F">
            <w:pPr>
              <w:spacing w:after="240" w:line="34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การคำนวณคะแนนจากผลการดำเนินงาน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F4616F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F382A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1F382A" w:rsidRPr="00172285" w:rsidRDefault="001F382A" w:rsidP="00F4616F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1F382A" w:rsidRPr="00AC4F8B" w:rsidRDefault="001F382A" w:rsidP="00F4616F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1F382A" w:rsidRPr="00775AFF" w:rsidRDefault="00495D88" w:rsidP="00F4616F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26" w:type="dxa"/>
                </w:tcPr>
                <w:p w:rsidR="001F382A" w:rsidRPr="00775AFF" w:rsidRDefault="00495D88" w:rsidP="00F4616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</w:t>
                  </w:r>
                </w:p>
              </w:tc>
              <w:tc>
                <w:tcPr>
                  <w:tcW w:w="1260" w:type="dxa"/>
                </w:tcPr>
                <w:p w:rsidR="001F382A" w:rsidRPr="00775AFF" w:rsidRDefault="00495D88" w:rsidP="00F4616F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</w:tr>
          </w:tbl>
          <w:p w:rsidR="002F054A" w:rsidRPr="003B7C5A" w:rsidRDefault="002F054A" w:rsidP="00F4616F">
            <w:pPr>
              <w:spacing w:line="34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D7680" w:rsidRPr="003B7C5A" w:rsidTr="008658EB">
        <w:trPr>
          <w:trHeight w:val="1008"/>
        </w:trPr>
        <w:tc>
          <w:tcPr>
            <w:tcW w:w="9484" w:type="dxa"/>
            <w:gridSpan w:val="2"/>
          </w:tcPr>
          <w:p w:rsidR="009D7680" w:rsidRPr="003B7C5A" w:rsidRDefault="009D7680" w:rsidP="009D768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D7680" w:rsidRPr="007E08A7" w:rsidRDefault="009D7680" w:rsidP="009D7680">
            <w:pPr>
              <w:tabs>
                <w:tab w:val="left" w:pos="145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สำนักมาตรฐานและคุณภาพอุดมศึกษาได้มีการจัดทำระบบฐานข้อมูล</w:t>
            </w:r>
            <w:r w:rsidRPr="007E08A7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ที่มีการพัฒนาแล้ว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เพื่อสนับสนุนภารกิจหลักของสำนักฯ คือ ระบบฐานข้อมูลด้านการประกันคุณภาพการศึกษา ระดับอุดมศึกษา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CHE OA Online System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)  โดยมีการปฏิบัติงาน ดังนี้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1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ระบบมีข้อมูลพื้นฐานที่ใช้อ้างอิงภายในระบบที่กำหนดเป็นตัวชี้วัดของสำนัก ครบถ้วน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ตามที่สำนักงานคณะกรรมการการอุดมศึกษาได้พัฒนาเกณฑ์การประกันคุณภาพการศึกษาภายในระดับอุดมศึกษา พ.ศ.</w:t>
            </w:r>
            <w:r w:rsidR="007E494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2557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โดยกำหนดให้มีการประกันคุณภาพภายใน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คือ ระดับหลักสูตร คณะ และสถาบัน เพื่อเป็นกลไกในการควบคุมคุณภาพการจัดการศึกษาตั้งแต่ระดับหลักสูตร คณะ และสถาบัน และเพื่อรองรับการประกันคุณภาพการศึกษาทั้ง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="007A5E5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จึงได้พัฒนาระบบฐานข้อมูลด้านการประกันคุณภาพการศึกษาระดับอุดมศึกษา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CHE QA Online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เพื่อการประเมิน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ระดับ เพื่อให้พร้อมใช้งานตามตัวบ่งชี้และ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เกณฑ์การประเมินคุณภาพภายใน ตั้งแต่ระดับหลักสูตร คณะ และสถาบัน เพื่อให้สถาบันอุดมศึกษาสามารถบันทึก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ผลการดำเนินงานตามตัวบ่งชี้และเกณฑ์การประกันคุณภาพภายใน ระดับหลักสูตร รวมทั้งข้อมูลพื้นฐาน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Common Data Set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ที่สำนักงานคณะกรรมการการอุดมศึกษากำหนด รายการ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CDS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CHE3D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ระบบมีการกำหนดระยะเวลาและรูปแบบข้อมูลที่นำระบบที่ชัดเจน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สถาบันวางแผนการประกันคุณภาพการศึกษาภายในประจำปีการศึกษาใหม่ 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สถาบันเก็บข้อมูลระยะ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12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เดือนตามตัวบ่งชี้ที่ได้ประกาศใช้บนระบบ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และให้มีการประเมินคุณภาพการศึกษาภายในเป็นประจำทุกปีทั้งระดับหลักสูตร คณะวิชา และสถาบัน 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หลักสูตรเตรียมการประเมินตนเองระดับหลักสูตรและจัดทำรายงานการประเมินตนเองระดับหลักสูตรผ่านระบบ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CHE QA Online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คณะหรือหน่วยงานเทียบเท่านำผลการประเมินระดับหลักสูตรมาจัดทำรายงานการประเมินตนเองระดับคณะ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คณะหรือหน่วยงานเทียบเท่าประเมินตนเองบนระบบ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และยืนยันผล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การประ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เมินหลักสูตรที่ได้ประเมินไปแล้ว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สถาบันนำผลการประเมินระดับหลักสูตร ผลการประเมินระดับคณะวิชา มาจัดทำรา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ยงาน การประเมินตนเองระดับสถาบัน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สถาบันประเมินตนเองบนระบบ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และยืนยันผลการประเมินตนเองระดับหลักสูตร คณะวิชา พร้อมนำผลการประเมินเสนอสภาสถาบันเพื่อพิจารณาวางแผนพัฒนาสถาบันในปีการศึกษาถัดไป 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8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บริหารสถาบันอุดมศึกษานำผลการประเมินและข้อเสนอแนะของคณะกรรมการประเมินคุณภาพภายในที่สถาบันแต่งตั้ง (รวมทั้งข้อเสนอแนะของสภาสถาบัน) มาวางแผนปรับปรุงการดำเนินงาน แผนปฏิบัติการประจำปี และแผนกลยุทธ์ 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  <w:t>2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ส่งรายงานประจำปีที่เป็นรายงานการประเมินคุณภาพภายใน ผ่านระบบ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120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วันนับจากสิ้นปีการศึกษา สถาบันอุดมศึกษาต้องมีการประเมินตนเองตามตัวบ่งชี้และเกณฑ์การประกันคุณภาพภายในทุกปีการศึกษา ทั้งระดับหลักสูตร ระดับคณะ และระดับสถาบัน ตามลำดับโดยสถาบันอุดมศึกษาเป็นผู้แต่งตั้งคณะกรรมการประเมิน และส่งผลการประเมินให้สำนักงานคณะกรรมการการอุดมศึกษาทราบผ่านระบบฐานข้อมูลด้านการประกันคุณภาพ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CHE QA Online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ทั้งนี้ คณะกรรมการประเมินคุณภาพภายในระดับหลักสูตร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ชุด อาจประเมินได้มากกว่าหนึ่งหลักสูตรหากเป็นหลักสูตรในสาขาวิชาเดียวกัน เช่น หลักสูตรสาขาวิชาเดียวกันทั้งในระดับปริญญาตรีและบัณฑิตศึกษา </w:t>
            </w:r>
          </w:p>
          <w:p w:rsidR="009D7680" w:rsidRDefault="00FE10D2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รายการเอกสารหลักฐาน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คู่มือการประกันคุณภาพการศึกษาภายในระดับอุดมศึกษา พ.ศ.</w:t>
            </w:r>
            <w:r w:rsidR="008D2F7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</w:rPr>
              <w:t>2557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พิมพ์ครั้งที่ 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ภาพพิมพ์. 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. (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</w:rPr>
              <w:t>26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</w:rPr>
              <w:t>27</w:t>
            </w:r>
            <w:r w:rsidR="009D7680"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3.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ระบบมีข้อมูลจากหน่วยงานที่ต้องนำข้อมูลเข้าครบทุกหน่วยงาน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ได้มีการกำหนดการตรวจสอบความครบถ้วนของข้อมูลโดยหน่วยงาน จะต้องนำเข้าข้อมูลระดับหลักสูตร ครบทุกหน่วยงานเพื่อประมวลผลการดำเนินงานและส่งไปยังระดับคณะ ระดับคณะต้องบันทึกผลการดำเนินการและประมวลผลเพื่อส่งข้อมูลไปยังระดับสถาบัน ระดับสถาบันจะประมวลผลภาพรวม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ทั้งหมดของระดับหลักสูตร คณะ ออกมาเป็นผลการดำเนินการของสถาบัน หากนำเข้าข้อมูลไม่ครบทุกส่วนจะไม่สามารถประมวลผลภาพรวมของระดับสถาบันได้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4.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ระบบมีข้อมูลที่นำเข้าระบบต้องมีความถูกต้องไม่ต่ำกว่าร้อยละ 50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ข้อมูลที่จัดทำในระบบ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จะถูกตรวจสอบโดยผู้ดูแลระบบ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admin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) ของหน่วยงานในแต่ละระดับ เนื่องจากข้อมูลในระดับหลักสูตร จะถูกรวมขึ้นมาเป็นข้อมูลตั้งต้นในระดับคณะวิชา และรวมขึ้นไปสู่ระดับสถาบันสำหรับการบันทึกผลการดำเนินการและข้อมูลต่างๆ และมีการตรวจสอบข้อมูล ความถูกต้อง และเอกสารหลักฐานของข้อมูล</w:t>
            </w:r>
            <w:r w:rsidR="001878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และผลการประเมินที่หน่วยงานจัดทำ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โดยคณะกรรมการผู้ประเมินคุณภาพการศึกษาภายใน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IQA Assessor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) ซึ่งผ่านการอบรมการทำหน้าที่เป็นผู้ประเมินฯ จาก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78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สกอ.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ส่งผลให้ข้อมูลที่นำเข้าสู่ระบบ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ถูกตรวจสอบความถูกต้องของข้อมูลอย่างน้อย จำนวน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ขั้นตอน (ภาพประกอบ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) นอกจากนี้ สกอ.</w:t>
            </w:r>
            <w:r w:rsidR="001878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มีการจัดเก็บชุดข้อมูลพื้นฐาน (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Common data set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ในระบบอย่างต่อเนื่องเป็นเวลากว่า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10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ปี ทำให้หน่วยงานมีความคุ้นเคยและเข้าใจถึงนิยามและลักษณะข้อมูล จึงได้ข้อมูลที่ครบถ้วนถูกต้องมากกว่า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>80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% และได้รับการยอมรับจากหน่วยงานภายนอก โดยจะเห็นได้จากการที่หน่วยงานภายนอกได้ขอข้อมูลจากระบบ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ไปใช้ในการดำเนินการต่างๆ และการทำข้อตกลงระหว่างหน่วยงานในการใช้ข้อมูลร่วมกัน เช่น สำนักงาน ก.พ.ร. สมศ. กยศ กรอ. เป็นต้น ภาพประกอบ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แนวทางการตรวจสอบข้อมูล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ระดับ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5.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</w:r>
          </w:p>
          <w:p w:rsidR="009D7680" w:rsidRDefault="009D7680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เมื่อเปิดใช้งานไปได้ระยะหนึ่งได้มีการปรับปรุงระบบฐานข้อมูล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ให้สามารถ ดำเนินการประมวลผลและจัดเก็บข้อมูลต่างๆ ได้อย่างสอดคล้องตามเกณฑ์การประเมินและกระบวนการที่ได้พัฒนา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ขึ้นใหม่</w:t>
            </w:r>
            <w:r w:rsidR="008C312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ให้สามารถรองรับการเลือกใช้ระบบประกันคุณภาพการศึกษาที่หลากหลายตามบริบทที่เหมาะสมของมหาวิทยาลัย และปรับปรุงให้สอดคล้องกับที่กระทรวงศึกษาธิการได้ออกประกาศเกี่ยวกับเกณฑ์มาตรฐานหลักสูตรระดับอุดมศึกษา พ.ศ.</w:t>
            </w:r>
            <w:r w:rsidR="008C312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C312D">
              <w:rPr>
                <w:rFonts w:ascii="TH SarabunPSK" w:hAnsi="TH SarabunPSK" w:cs="TH SarabunPSK"/>
                <w:sz w:val="30"/>
                <w:szCs w:val="30"/>
              </w:rPr>
              <w:t xml:space="preserve">2558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จึงได้ปรับปรุงระบบฐานข้อมูล </w:t>
            </w:r>
            <w:r w:rsidRPr="007E08A7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Pr="007E08A7">
              <w:rPr>
                <w:rFonts w:ascii="TH SarabunPSK" w:hAnsi="TH SarabunPSK" w:cs="TH SarabunPSK"/>
                <w:sz w:val="30"/>
                <w:szCs w:val="30"/>
                <w:cs/>
              </w:rPr>
              <w:t>ให้สอดคล้องกับเกณฑ์การประเมินคุณภาพหลักสูตรด้านการกำกับมาตรฐานที่เปลี่ยนแปลง</w:t>
            </w:r>
          </w:p>
          <w:p w:rsidR="00495D88" w:rsidRPr="00234506" w:rsidRDefault="00495D88" w:rsidP="009D7680">
            <w:pPr>
              <w:tabs>
                <w:tab w:val="left" w:pos="1452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9D7680" w:rsidRPr="003B7C5A" w:rsidTr="008658EB">
        <w:trPr>
          <w:trHeight w:val="1008"/>
        </w:trPr>
        <w:tc>
          <w:tcPr>
            <w:tcW w:w="9484" w:type="dxa"/>
            <w:gridSpan w:val="2"/>
          </w:tcPr>
          <w:p w:rsidR="009D7680" w:rsidRDefault="009D7680" w:rsidP="009D768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D7680" w:rsidRPr="007F3A68" w:rsidRDefault="009D7680" w:rsidP="009D7680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D7680">
              <w:rPr>
                <w:rFonts w:ascii="TH SarabunPSK" w:hAnsi="TH SarabunPSK" w:cs="TH SarabunPSK"/>
                <w:sz w:val="30"/>
                <w:szCs w:val="30"/>
                <w:cs/>
              </w:rPr>
              <w:t>ระบบฐานข้อมูลด้านการประกันคุณภาพการศึกษา ระดับอุดมศึกษา (</w:t>
            </w:r>
            <w:r w:rsidRPr="009D7680">
              <w:rPr>
                <w:rFonts w:ascii="TH SarabunPSK" w:hAnsi="TH SarabunPSK" w:cs="TH SarabunPSK"/>
                <w:sz w:val="30"/>
                <w:szCs w:val="30"/>
              </w:rPr>
              <w:t>CHE OA Online System</w:t>
            </w:r>
            <w:r w:rsidRPr="009D768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9D7680" w:rsidRPr="003B7C5A" w:rsidTr="008658EB">
        <w:trPr>
          <w:trHeight w:val="1008"/>
        </w:trPr>
        <w:tc>
          <w:tcPr>
            <w:tcW w:w="9484" w:type="dxa"/>
            <w:gridSpan w:val="2"/>
          </w:tcPr>
          <w:p w:rsidR="009D7680" w:rsidRPr="003B7C5A" w:rsidRDefault="009D7680" w:rsidP="009D768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D7680" w:rsidRPr="007C1AEF" w:rsidRDefault="009D7680" w:rsidP="009D7680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D7680" w:rsidRPr="003B7C5A" w:rsidTr="00FC4D93">
        <w:trPr>
          <w:trHeight w:val="1591"/>
        </w:trPr>
        <w:tc>
          <w:tcPr>
            <w:tcW w:w="9484" w:type="dxa"/>
            <w:gridSpan w:val="2"/>
          </w:tcPr>
          <w:p w:rsidR="009D7680" w:rsidRDefault="009D7680" w:rsidP="009D7680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D7680" w:rsidRPr="00FC4D93" w:rsidRDefault="009D7680" w:rsidP="00FC4D93">
            <w:pPr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>
              <w:rPr>
                <w:b/>
                <w:bCs/>
                <w:cs/>
              </w:rPr>
              <w:tab/>
            </w:r>
            <w:r>
              <w:rPr>
                <w:rFonts w:hint="cs"/>
                <w:b/>
                <w:bCs/>
                <w:cs/>
              </w:rPr>
              <w:tab/>
            </w:r>
            <w:r w:rsidR="008C312D" w:rsidRPr="00FC4D9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1. </w:t>
            </w:r>
            <w:r w:rsidRPr="00FC4D9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รายการข้อมูลพื้นฐาน </w:t>
            </w:r>
            <w:r w:rsidRPr="00FC4D93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Common Data Set </w:t>
            </w:r>
            <w:r w:rsidRPr="00FC4D9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ที่จัดเก็บในระบบ </w:t>
            </w:r>
            <w:r w:rsidRPr="00FC4D93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CHE QA Online </w:t>
            </w:r>
            <w:r w:rsidRPr="00FC4D93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ปีการศึกษา 2557</w:t>
            </w:r>
          </w:p>
          <w:p w:rsidR="00495D88" w:rsidRPr="00FC4D93" w:rsidRDefault="008C312D" w:rsidP="00FC4D9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การกำหนดระยะเวลาและรูปแบบข้อมูลที่นำเข้าระบบที่ชัดเจน </w:t>
            </w:r>
            <w:r w:rsidR="00FC4D93">
              <w:rPr>
                <w:rFonts w:ascii="TH SarabunPSK" w:hAnsi="TH SarabunPSK" w:cs="TH SarabunPSK"/>
                <w:sz w:val="30"/>
                <w:szCs w:val="30"/>
                <w:cs/>
              </w:rPr>
              <w:t>ในคู่มือการประกันคุณภาพ</w:t>
            </w:r>
            <w:r w:rsidR="00FC4D9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>การศึกษาภายในระดับอุดมศึกษา พ.ศ. 2557</w:t>
            </w:r>
          </w:p>
          <w:p w:rsidR="009D7680" w:rsidRPr="00FC4D93" w:rsidRDefault="008C312D" w:rsidP="00FC4D9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ตัวอย่างการตรวจสอบความครบถ้วนของข้อมูลภายในระบบ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</w:p>
          <w:p w:rsidR="009D7680" w:rsidRPr="00FC4D93" w:rsidRDefault="008C312D" w:rsidP="00FC4D9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แนวทางการตรวจสอบข้อมูลที่นำเข้าสู่ระบบ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โดยระบบมีการตรวจสอบ</w:t>
            </w:r>
            <w:r w:rsidR="00FC4D93" w:rsidRPr="00FC4D9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>ความถูกต้องของข้อมูล จำนวน 6 ระดับ และหนังสือการขอใช้ข้อมูลจากหน่วยงานต่างๆ</w:t>
            </w:r>
          </w:p>
          <w:p w:rsidR="009D7680" w:rsidRDefault="002D1612" w:rsidP="003F4D5A">
            <w:pPr>
              <w:jc w:val="thaiDistribute"/>
            </w:pP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C4D9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5.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แนวทางการทบทวนและการระบุข้อมูล/กระบวนการที่จ</w:t>
            </w:r>
            <w:r w:rsidR="003F4D5A">
              <w:rPr>
                <w:rFonts w:ascii="TH SarabunPSK" w:hAnsi="TH SarabunPSK" w:cs="TH SarabunPSK"/>
                <w:sz w:val="30"/>
                <w:szCs w:val="30"/>
                <w:cs/>
              </w:rPr>
              <w:t>ำเป็นเพิ่มเติม ในการปรับปรุงระบบ</w:t>
            </w:r>
            <w:r w:rsidR="003F4D5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ฐานข้อมูล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</w:rPr>
              <w:t xml:space="preserve">CHE QA Online </w:t>
            </w:r>
            <w:r w:rsidR="009D7680" w:rsidRPr="00FC4D93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เพื่อให้มีความถูกต้องสอดคล้องกับเกณฑ์มาตรฐานหลักสูตรระดับอุดมศึกษา พ.ศ. 2558 และเกณฑ์การประเมินคุณภาพหลักสูตรด้านการกำกับมาตรฐานที่มีเปลี่ยนแปลง</w:t>
            </w:r>
          </w:p>
          <w:p w:rsidR="00495D88" w:rsidRPr="00375400" w:rsidRDefault="00495D88" w:rsidP="003F4D5A">
            <w:pPr>
              <w:jc w:val="thaiDistribute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7F741D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F74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ECF" w:rsidRDefault="00446ECF">
      <w:r>
        <w:separator/>
      </w:r>
    </w:p>
  </w:endnote>
  <w:endnote w:type="continuationSeparator" w:id="0">
    <w:p w:rsidR="00446ECF" w:rsidRDefault="0044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ECF" w:rsidRDefault="00446ECF">
      <w:r>
        <w:separator/>
      </w:r>
    </w:p>
  </w:footnote>
  <w:footnote w:type="continuationSeparator" w:id="0">
    <w:p w:rsidR="00446ECF" w:rsidRDefault="00446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12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61312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12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1249" w:rsidRDefault="00711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21267"/>
    <w:rsid w:val="00131409"/>
    <w:rsid w:val="00136A87"/>
    <w:rsid w:val="00154194"/>
    <w:rsid w:val="00172285"/>
    <w:rsid w:val="00183296"/>
    <w:rsid w:val="001878C9"/>
    <w:rsid w:val="001B140F"/>
    <w:rsid w:val="001B7B75"/>
    <w:rsid w:val="001C07B4"/>
    <w:rsid w:val="001C18FF"/>
    <w:rsid w:val="001D2900"/>
    <w:rsid w:val="001F14F8"/>
    <w:rsid w:val="001F382A"/>
    <w:rsid w:val="002218A4"/>
    <w:rsid w:val="00231AB6"/>
    <w:rsid w:val="00234506"/>
    <w:rsid w:val="002632AB"/>
    <w:rsid w:val="00266EF2"/>
    <w:rsid w:val="002975F1"/>
    <w:rsid w:val="002A6440"/>
    <w:rsid w:val="002C4484"/>
    <w:rsid w:val="002D1612"/>
    <w:rsid w:val="002D2958"/>
    <w:rsid w:val="002D5BC9"/>
    <w:rsid w:val="002F054A"/>
    <w:rsid w:val="002F0A94"/>
    <w:rsid w:val="00341287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E7D79"/>
    <w:rsid w:val="003F4D5A"/>
    <w:rsid w:val="00426790"/>
    <w:rsid w:val="0043284A"/>
    <w:rsid w:val="00433709"/>
    <w:rsid w:val="00436297"/>
    <w:rsid w:val="00436A70"/>
    <w:rsid w:val="00446ECF"/>
    <w:rsid w:val="004572D8"/>
    <w:rsid w:val="004640F2"/>
    <w:rsid w:val="00485B96"/>
    <w:rsid w:val="00490606"/>
    <w:rsid w:val="00495D88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150A"/>
    <w:rsid w:val="005B60E0"/>
    <w:rsid w:val="005B7119"/>
    <w:rsid w:val="005B7A20"/>
    <w:rsid w:val="005C159C"/>
    <w:rsid w:val="00612615"/>
    <w:rsid w:val="0061749F"/>
    <w:rsid w:val="00637718"/>
    <w:rsid w:val="00642568"/>
    <w:rsid w:val="00690952"/>
    <w:rsid w:val="00696AA2"/>
    <w:rsid w:val="006F0B4F"/>
    <w:rsid w:val="006F1B42"/>
    <w:rsid w:val="00710AC9"/>
    <w:rsid w:val="00711249"/>
    <w:rsid w:val="007176B6"/>
    <w:rsid w:val="007415B9"/>
    <w:rsid w:val="00757110"/>
    <w:rsid w:val="00764DED"/>
    <w:rsid w:val="007706C4"/>
    <w:rsid w:val="00780493"/>
    <w:rsid w:val="007A28AB"/>
    <w:rsid w:val="007A5E54"/>
    <w:rsid w:val="007A71CA"/>
    <w:rsid w:val="007B2A40"/>
    <w:rsid w:val="007C1AEF"/>
    <w:rsid w:val="007E494A"/>
    <w:rsid w:val="007E6D75"/>
    <w:rsid w:val="007F194B"/>
    <w:rsid w:val="007F3A68"/>
    <w:rsid w:val="007F741D"/>
    <w:rsid w:val="00802C6A"/>
    <w:rsid w:val="00815B1B"/>
    <w:rsid w:val="00820158"/>
    <w:rsid w:val="00827CB3"/>
    <w:rsid w:val="00853DA3"/>
    <w:rsid w:val="00856178"/>
    <w:rsid w:val="008658EB"/>
    <w:rsid w:val="0087746A"/>
    <w:rsid w:val="008A3817"/>
    <w:rsid w:val="008A4246"/>
    <w:rsid w:val="008A7726"/>
    <w:rsid w:val="008B3538"/>
    <w:rsid w:val="008B559F"/>
    <w:rsid w:val="008C312D"/>
    <w:rsid w:val="008D2F70"/>
    <w:rsid w:val="008D44FE"/>
    <w:rsid w:val="008E45ED"/>
    <w:rsid w:val="008F2F4D"/>
    <w:rsid w:val="008F792A"/>
    <w:rsid w:val="00903081"/>
    <w:rsid w:val="00910253"/>
    <w:rsid w:val="00916BC8"/>
    <w:rsid w:val="009332B8"/>
    <w:rsid w:val="00956A80"/>
    <w:rsid w:val="0098174A"/>
    <w:rsid w:val="00991518"/>
    <w:rsid w:val="0099556A"/>
    <w:rsid w:val="009A39BA"/>
    <w:rsid w:val="009D395D"/>
    <w:rsid w:val="009D7680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342A5"/>
    <w:rsid w:val="00B50E86"/>
    <w:rsid w:val="00B76FCB"/>
    <w:rsid w:val="00B834C3"/>
    <w:rsid w:val="00BA1A21"/>
    <w:rsid w:val="00BC1718"/>
    <w:rsid w:val="00BC5E9D"/>
    <w:rsid w:val="00BC746C"/>
    <w:rsid w:val="00BD382D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3163D"/>
    <w:rsid w:val="00D43F4A"/>
    <w:rsid w:val="00D45272"/>
    <w:rsid w:val="00D849B7"/>
    <w:rsid w:val="00DA3363"/>
    <w:rsid w:val="00DB4F09"/>
    <w:rsid w:val="00DC244A"/>
    <w:rsid w:val="00DD3E48"/>
    <w:rsid w:val="00DE1A2C"/>
    <w:rsid w:val="00DE5095"/>
    <w:rsid w:val="00DF0979"/>
    <w:rsid w:val="00DF2CE3"/>
    <w:rsid w:val="00E13428"/>
    <w:rsid w:val="00E16BAF"/>
    <w:rsid w:val="00E35736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652B"/>
    <w:rsid w:val="00F27EE1"/>
    <w:rsid w:val="00F4616F"/>
    <w:rsid w:val="00F77139"/>
    <w:rsid w:val="00F800B7"/>
    <w:rsid w:val="00FA201E"/>
    <w:rsid w:val="00FA4B5F"/>
    <w:rsid w:val="00FA6FFF"/>
    <w:rsid w:val="00FB2183"/>
    <w:rsid w:val="00FC1C4F"/>
    <w:rsid w:val="00FC294D"/>
    <w:rsid w:val="00FC4D93"/>
    <w:rsid w:val="00FD5F32"/>
    <w:rsid w:val="00FE10D2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CBD095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41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41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1448</Words>
  <Characters>8258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69</cp:revision>
  <cp:lastPrinted>2018-05-30T08:13:00Z</cp:lastPrinted>
  <dcterms:created xsi:type="dcterms:W3CDTF">2016-05-12T09:46:00Z</dcterms:created>
  <dcterms:modified xsi:type="dcterms:W3CDTF">2018-09-10T06:34:00Z</dcterms:modified>
</cp:coreProperties>
</file>